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602" w:type="dxa"/>
        <w:jc w:val="center"/>
        <w:tblInd w:w="-348" w:type="dxa"/>
        <w:tblBorders>
          <w:top w:val="none" w:sz="0" w:space="0" w:color="auto"/>
          <w:left w:val="none" w:sz="0" w:space="0" w:color="auto"/>
          <w:bottom w:val="single" w:sz="12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1486"/>
        <w:gridCol w:w="4558"/>
        <w:gridCol w:w="4558"/>
      </w:tblGrid>
      <w:tr w:rsidR="002047FF">
        <w:trPr>
          <w:jc w:val="center"/>
        </w:trPr>
        <w:tc>
          <w:tcPr>
            <w:tcW w:w="1482" w:type="dxa"/>
          </w:tcPr>
          <w:p w:rsidR="002047FF" w:rsidRDefault="00545001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787400" cy="793750"/>
                  <wp:effectExtent l="19050" t="0" r="0" b="0"/>
                  <wp:docPr id="1" name="Picture 1" descr="Samo kr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o kr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7400" cy="793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vAlign w:val="bottom"/>
          </w:tcPr>
          <w:p w:rsidR="002047FF" w:rsidRDefault="00545001" w:rsidP="002047FF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917700" cy="692150"/>
                  <wp:effectExtent l="19050" t="0" r="6350" b="0"/>
                  <wp:docPr id="2" name="Picture 2" descr="Samo tek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mo tek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7700" cy="692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</w:tcPr>
          <w:p w:rsidR="002047FF" w:rsidRPr="00DE6BAB" w:rsidRDefault="00DE6BAB">
            <w:pPr>
              <w:rPr>
                <w:rFonts w:ascii="Cir Times_New_Roman" w:hAnsi="Cir Times_New_Roman"/>
                <w:sz w:val="16"/>
                <w:szCs w:val="16"/>
              </w:rPr>
            </w:pPr>
            <w:r w:rsidRPr="00DE6BAB">
              <w:rPr>
                <w:rFonts w:ascii="Cir Times_New_Roman" w:hAnsi="Cir Times_New_Roman"/>
                <w:sz w:val="16"/>
                <w:szCs w:val="16"/>
              </w:rPr>
              <w:t>16000 Leskovac, ul. Rade Kon</w:t>
            </w:r>
            <w:r w:rsidRPr="00DE6BAB">
              <w:rPr>
                <w:rFonts w:ascii="Times New Roman" w:hAnsi="Times New Roman"/>
                <w:sz w:val="16"/>
                <w:szCs w:val="16"/>
                <w:lang w:val="sr-Cyrl-CS"/>
              </w:rPr>
              <w:t>ч</w:t>
            </w:r>
            <w:r w:rsidR="003635AE" w:rsidRPr="00DE6BAB">
              <w:rPr>
                <w:rFonts w:ascii="Cir Times_New_Roman" w:hAnsi="Cir Times_New_Roman"/>
                <w:sz w:val="16"/>
                <w:szCs w:val="16"/>
              </w:rPr>
              <w:t>ara br. 9</w:t>
            </w:r>
            <w:r w:rsidR="0057632F" w:rsidRPr="00DE6BAB">
              <w:rPr>
                <w:rFonts w:ascii="Cir Times_New_Roman" w:hAnsi="Cir Times_New_Roman"/>
                <w:sz w:val="16"/>
                <w:szCs w:val="16"/>
              </w:rPr>
              <w:t xml:space="preserve">                                  </w:t>
            </w:r>
            <w:r w:rsidR="00883CAD" w:rsidRPr="00DE6BAB">
              <w:rPr>
                <w:rFonts w:ascii="Cir Times_New_Roman" w:hAnsi="Cir Times_New_Roman"/>
                <w:sz w:val="16"/>
                <w:szCs w:val="16"/>
              </w:rPr>
              <w:t xml:space="preserve">              </w:t>
            </w:r>
            <w:r w:rsidR="0057632F" w:rsidRPr="00DE6BAB">
              <w:rPr>
                <w:rFonts w:ascii="Cir Times_New_Roman" w:hAnsi="Cir Times_New_Roman"/>
                <w:sz w:val="16"/>
                <w:szCs w:val="16"/>
              </w:rPr>
              <w:t xml:space="preserve"> Info pult: 016/252-500, 3454-544; faks: 016/3444-504</w:t>
            </w:r>
          </w:p>
          <w:p w:rsidR="005D6214" w:rsidRPr="00883CAD" w:rsidRDefault="005D6214">
            <w:pPr>
              <w:rPr>
                <w:rFonts w:ascii="Arial" w:hAnsi="Arial" w:cs="Arial"/>
                <w:sz w:val="16"/>
                <w:szCs w:val="16"/>
              </w:rPr>
            </w:pPr>
            <w:r w:rsidRPr="00883CAD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9" w:history="1">
              <w:r w:rsidRPr="00883CAD">
                <w:rPr>
                  <w:rStyle w:val="Hyperlink"/>
                  <w:rFonts w:ascii="Arial" w:hAnsi="Arial" w:cs="Arial"/>
                  <w:sz w:val="16"/>
                  <w:szCs w:val="16"/>
                </w:rPr>
                <w:t>www.bolnicaleskovac.org</w:t>
              </w:r>
            </w:hyperlink>
            <w:r w:rsidRPr="00883CAD">
              <w:rPr>
                <w:rFonts w:ascii="Arial" w:hAnsi="Arial" w:cs="Arial"/>
                <w:sz w:val="16"/>
                <w:szCs w:val="16"/>
              </w:rPr>
              <w:t xml:space="preserve">;                                      </w:t>
            </w:r>
            <w:r w:rsidR="00883CAD">
              <w:rPr>
                <w:rFonts w:ascii="Arial" w:hAnsi="Arial" w:cs="Arial"/>
                <w:sz w:val="16"/>
                <w:szCs w:val="16"/>
              </w:rPr>
              <w:t xml:space="preserve">             </w:t>
            </w:r>
            <w:r w:rsidRPr="00883CAD">
              <w:rPr>
                <w:rFonts w:ascii="Arial" w:hAnsi="Arial" w:cs="Arial"/>
                <w:sz w:val="16"/>
                <w:szCs w:val="16"/>
              </w:rPr>
              <w:t xml:space="preserve"> email: </w:t>
            </w:r>
            <w:hyperlink r:id="rId10" w:history="1">
              <w:r w:rsidRPr="00883CAD">
                <w:rPr>
                  <w:rStyle w:val="Hyperlink"/>
                  <w:rFonts w:ascii="Arial" w:hAnsi="Arial" w:cs="Arial"/>
                  <w:sz w:val="16"/>
                  <w:szCs w:val="16"/>
                </w:rPr>
                <w:t>uprava.bolnice@bolnicaleskovac.org</w:t>
              </w:r>
            </w:hyperlink>
          </w:p>
          <w:p w:rsidR="005D6214" w:rsidRPr="00DE6BAB" w:rsidRDefault="00347C4A">
            <w:pPr>
              <w:rPr>
                <w:rFonts w:ascii="Cir Times_New_Roman" w:hAnsi="Cir Times_New_Roman" w:cs="Arial"/>
                <w:sz w:val="20"/>
                <w:szCs w:val="20"/>
              </w:rPr>
            </w:pPr>
            <w:r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Mati~ni broj: 17710206                                                        </w:t>
            </w:r>
            <w:r w:rsidR="00883CAD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       </w:t>
            </w:r>
            <w:r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PIB: 105030888                         </w:t>
            </w:r>
            <w:r w:rsidR="00152009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                                             </w:t>
            </w:r>
            <w:r w:rsidR="00883CAD" w:rsidRPr="00DE6BAB">
              <w:rPr>
                <w:rFonts w:ascii="Cir Times_New_Roman" w:hAnsi="Cir Times_New_Roman" w:cs="Arial"/>
                <w:sz w:val="16"/>
                <w:szCs w:val="16"/>
              </w:rPr>
              <w:t xml:space="preserve">    </w:t>
            </w:r>
            <w:r w:rsidRPr="00DE6BAB">
              <w:rPr>
                <w:rFonts w:ascii="Cir Times_New_Roman" w:hAnsi="Cir Times_New_Roman" w:cs="Arial"/>
                <w:sz w:val="16"/>
                <w:szCs w:val="16"/>
              </w:rPr>
              <w:t>Teku}i ra~un: 84</w:t>
            </w:r>
            <w:r w:rsidR="00152009" w:rsidRPr="00DE6BAB">
              <w:rPr>
                <w:rFonts w:ascii="Cir Times_New_Roman" w:hAnsi="Cir Times_New_Roman" w:cs="Arial"/>
                <w:sz w:val="16"/>
                <w:szCs w:val="16"/>
              </w:rPr>
              <w:t>0-767661-22</w:t>
            </w:r>
          </w:p>
        </w:tc>
      </w:tr>
    </w:tbl>
    <w:p w:rsidR="00F7627A" w:rsidRDefault="00853F25" w:rsidP="00853F25">
      <w:pPr>
        <w:jc w:val="both"/>
        <w:rPr>
          <w:rFonts w:ascii="Times New Roman" w:hAnsi="Times New Roman"/>
          <w:lang w:val="sr-Cyrl-CS"/>
        </w:rPr>
      </w:pPr>
      <w:r w:rsidRPr="007660BB">
        <w:rPr>
          <w:rFonts w:ascii="Times New Roman" w:hAnsi="Times New Roman"/>
          <w:lang w:val="sr-Cyrl-CS"/>
        </w:rPr>
        <w:t xml:space="preserve">   </w:t>
      </w:r>
    </w:p>
    <w:p w:rsidR="00853F25" w:rsidRPr="007660BB" w:rsidRDefault="00A152CC" w:rsidP="00853F25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02.08</w:t>
      </w:r>
      <w:r w:rsidR="00F7627A">
        <w:rPr>
          <w:rFonts w:ascii="Times New Roman" w:hAnsi="Times New Roman"/>
          <w:lang w:val="sr-Cyrl-CS"/>
        </w:rPr>
        <w:t>.2013</w:t>
      </w:r>
      <w:r w:rsidR="001821FE">
        <w:rPr>
          <w:rFonts w:ascii="Times New Roman" w:hAnsi="Times New Roman"/>
          <w:lang w:val="sr-Cyrl-CS"/>
        </w:rPr>
        <w:t>.</w:t>
      </w:r>
      <w:r w:rsidR="00853F25" w:rsidRPr="007660BB">
        <w:rPr>
          <w:rFonts w:ascii="Times New Roman" w:hAnsi="Times New Roman"/>
          <w:lang w:val="sr-Cyrl-CS"/>
        </w:rPr>
        <w:t xml:space="preserve"> год.</w:t>
      </w:r>
    </w:p>
    <w:p w:rsidR="007679C3" w:rsidRPr="007660BB" w:rsidRDefault="00DE5263" w:rsidP="00853F25">
      <w:pPr>
        <w:jc w:val="both"/>
        <w:rPr>
          <w:rFonts w:ascii="Times New Roman" w:hAnsi="Times New Roman"/>
          <w:lang w:val="sr-Cyrl-CS"/>
        </w:rPr>
      </w:pPr>
      <w:r w:rsidRPr="007660BB">
        <w:rPr>
          <w:rFonts w:ascii="Times New Roman" w:hAnsi="Times New Roman"/>
          <w:lang w:val="sr-Cyrl-CS"/>
        </w:rPr>
        <w:t xml:space="preserve">  </w:t>
      </w:r>
      <w:r w:rsidR="002538D1" w:rsidRPr="007660BB">
        <w:rPr>
          <w:rFonts w:ascii="Times New Roman" w:hAnsi="Times New Roman"/>
          <w:lang w:val="sr-Cyrl-CS"/>
        </w:rPr>
        <w:t>Л е с к о в а ц</w:t>
      </w:r>
    </w:p>
    <w:p w:rsidR="00B17A43" w:rsidRDefault="00B17A43" w:rsidP="00853F25">
      <w:pPr>
        <w:jc w:val="both"/>
        <w:rPr>
          <w:rFonts w:ascii="Times New Roman" w:hAnsi="Times New Roman"/>
          <w:lang w:val="sr-Cyrl-CS"/>
        </w:rPr>
      </w:pPr>
    </w:p>
    <w:p w:rsidR="001B419E" w:rsidRPr="00F7627A" w:rsidRDefault="001B419E" w:rsidP="00853F25">
      <w:pPr>
        <w:jc w:val="both"/>
        <w:rPr>
          <w:rFonts w:ascii="Times New Roman" w:hAnsi="Times New Roman"/>
          <w:b/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ПРЕДМЕТ: Одговор на захтев за </w:t>
      </w:r>
      <w:r w:rsidR="00BA396C">
        <w:rPr>
          <w:rFonts w:ascii="Times New Roman" w:hAnsi="Times New Roman"/>
          <w:lang w:val="sr-Cyrl-CS"/>
        </w:rPr>
        <w:t>додатним појашњењем</w:t>
      </w:r>
    </w:p>
    <w:p w:rsidR="00BA396C" w:rsidRDefault="00BA396C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конкурсне документације, за јавну набавку</w:t>
      </w:r>
    </w:p>
    <w:p w:rsidR="00BA396C" w:rsidRDefault="00D74B13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рендген</w:t>
      </w:r>
      <w:r w:rsidR="00BA396C">
        <w:rPr>
          <w:rFonts w:ascii="Times New Roman" w:hAnsi="Times New Roman"/>
          <w:lang w:val="sr-Cyrl-CS"/>
        </w:rPr>
        <w:t xml:space="preserve"> материјала (бр. ЈН</w:t>
      </w:r>
    </w:p>
    <w:p w:rsidR="00BA396C" w:rsidRDefault="00A152CC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>
        <w:rPr>
          <w:rFonts w:ascii="Times New Roman" w:hAnsi="Times New Roman"/>
          <w:lang w:val="sr-Cyrl-CS"/>
        </w:rPr>
        <w:tab/>
        <w:t>10</w:t>
      </w:r>
      <w:r w:rsidR="00BA396C">
        <w:rPr>
          <w:rFonts w:ascii="Times New Roman" w:hAnsi="Times New Roman"/>
          <w:lang w:val="sr-Cyrl-CS"/>
        </w:rPr>
        <w:t>/13-О)</w:t>
      </w: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F7627A" w:rsidRDefault="00915DFD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</w:r>
      <w:r w:rsidR="00BA396C">
        <w:rPr>
          <w:rFonts w:ascii="Times New Roman" w:hAnsi="Times New Roman"/>
          <w:lang w:val="sr-Cyrl-CS"/>
        </w:rPr>
        <w:t>На основу чл. 63. став 3. Закона о јавним набавкама, а поводом вашег захтева за додатним појашњењем конкурсне документа</w:t>
      </w:r>
      <w:r w:rsidR="00A152CC">
        <w:rPr>
          <w:rFonts w:ascii="Times New Roman" w:hAnsi="Times New Roman"/>
          <w:lang w:val="sr-Cyrl-CS"/>
        </w:rPr>
        <w:t>ције који смо примили дана 01.08</w:t>
      </w:r>
      <w:r w:rsidR="00BA396C">
        <w:rPr>
          <w:rFonts w:ascii="Times New Roman" w:hAnsi="Times New Roman"/>
          <w:lang w:val="sr-Cyrl-CS"/>
        </w:rPr>
        <w:t>.2013. године, обавештавамо вас:</w:t>
      </w:r>
    </w:p>
    <w:p w:rsidR="00A152CC" w:rsidRDefault="00FD35DE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Сходно ЗЈН, у коли</w:t>
      </w:r>
      <w:r w:rsidR="00A152CC">
        <w:rPr>
          <w:rFonts w:ascii="Times New Roman" w:hAnsi="Times New Roman"/>
          <w:lang w:val="sr-Cyrl-CS"/>
        </w:rPr>
        <w:t>ко понуђачи нуде</w:t>
      </w:r>
      <w:r>
        <w:rPr>
          <w:rFonts w:ascii="Times New Roman" w:hAnsi="Times New Roman"/>
          <w:lang w:val="sr-Cyrl-CS"/>
        </w:rPr>
        <w:t xml:space="preserve"> </w:t>
      </w:r>
      <w:r w:rsidR="00A152CC">
        <w:rPr>
          <w:rFonts w:ascii="Times New Roman" w:hAnsi="Times New Roman"/>
          <w:lang w:val="sr-Cyrl-CS"/>
        </w:rPr>
        <w:t>добра која су одговарајућа онима из техничке спецификације наручиоца, дужни су да понуде одговарајући доказ да та добра на суштински једнак начин испуњавају услове из техничке спецификације.</w:t>
      </w:r>
    </w:p>
    <w:p w:rsidR="00A152CC" w:rsidRPr="00A152CC" w:rsidRDefault="00A152CC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Понуђачи су у обавези да понуде искључиво добра (</w:t>
      </w:r>
      <w:r w:rsidR="00BC6F21">
        <w:rPr>
          <w:rFonts w:ascii="Times New Roman" w:hAnsi="Times New Roman"/>
          <w:lang w:val="sr-Cyrl-CS"/>
        </w:rPr>
        <w:t xml:space="preserve">рендген </w:t>
      </w:r>
      <w:r>
        <w:rPr>
          <w:rFonts w:ascii="Times New Roman" w:hAnsi="Times New Roman"/>
          <w:lang w:val="sr-Cyrl-CS"/>
        </w:rPr>
        <w:t>филмове за суво развијање) који су компатибилни са штампачима произвођача ''</w:t>
      </w:r>
      <w:r>
        <w:rPr>
          <w:rFonts w:ascii="Times New Roman" w:hAnsi="Times New Roman"/>
          <w:lang w:val="en-US"/>
        </w:rPr>
        <w:t>AGFA Healtcare</w:t>
      </w:r>
      <w:r>
        <w:rPr>
          <w:rFonts w:ascii="Times New Roman" w:hAnsi="Times New Roman"/>
          <w:lang w:val="sr-Cyrl-CS"/>
        </w:rPr>
        <w:t>'' за чију</w:t>
      </w:r>
      <w:r w:rsidR="00BC6F21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набавку је наручилац исказао потребу.</w:t>
      </w:r>
    </w:p>
    <w:p w:rsidR="00F7627A" w:rsidRDefault="00BA396C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Ради омогућавања што веће конкуренције међу понуђачима, </w:t>
      </w:r>
      <w:r w:rsidR="00A152CC">
        <w:rPr>
          <w:rFonts w:ascii="Times New Roman" w:hAnsi="Times New Roman"/>
          <w:lang w:val="sr-Cyrl-CS"/>
        </w:rPr>
        <w:t>Наручилац је изменио конкурсну документацију, односно техничку спецификацију</w:t>
      </w:r>
      <w:r w:rsidR="0092293D">
        <w:rPr>
          <w:rFonts w:ascii="Times New Roman" w:hAnsi="Times New Roman"/>
          <w:lang w:val="sr-Cyrl-CS"/>
        </w:rPr>
        <w:t xml:space="preserve"> за партију 1. – Рендген филмови за суво развијање. У називу партије додато је ''за штампаче произвођача </w:t>
      </w:r>
      <w:r w:rsidR="0092293D">
        <w:rPr>
          <w:rFonts w:ascii="Times New Roman" w:hAnsi="Times New Roman"/>
          <w:lang w:val="en-US"/>
        </w:rPr>
        <w:t>AGFA HEALTACARE</w:t>
      </w:r>
      <w:r w:rsidR="0092293D">
        <w:rPr>
          <w:rFonts w:ascii="Times New Roman" w:hAnsi="Times New Roman"/>
          <w:lang w:val="sr-Cyrl-CS"/>
        </w:rPr>
        <w:t>''. У позицији 1 и 2 које су саставни део техничке спецификације за партију 1., наручилац је додао ''или одговарајуће''. Такође је јединицу мере за тражене количине изразио у комадима.</w:t>
      </w:r>
    </w:p>
    <w:p w:rsidR="0092293D" w:rsidRPr="0092293D" w:rsidRDefault="0092293D" w:rsidP="00F7627A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>Наручилац је у складу са чланом 63. став 1. ЗЈН, измењен, односно допуњену конкурсну документацију објавио на Порталу јавних набавки и интернет страници.</w:t>
      </w:r>
    </w:p>
    <w:p w:rsidR="00F7627A" w:rsidRDefault="00F7627A" w:rsidP="00F7627A">
      <w:pPr>
        <w:jc w:val="both"/>
        <w:rPr>
          <w:rFonts w:ascii="Times New Roman" w:hAnsi="Times New Roman"/>
          <w:lang w:val="sr-Cyrl-CS"/>
        </w:rPr>
      </w:pPr>
    </w:p>
    <w:p w:rsidR="0092293D" w:rsidRDefault="0092293D" w:rsidP="0092293D">
      <w:pPr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ЗА КОМИСИЈУ ЗА ЈАВНУ НАБАВКУ</w:t>
      </w:r>
    </w:p>
    <w:p w:rsidR="0092293D" w:rsidRDefault="0092293D" w:rsidP="0092293D">
      <w:pPr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РЕНДГЕН МАТЕРИЈАЛА</w:t>
      </w:r>
    </w:p>
    <w:p w:rsidR="00F7627A" w:rsidRDefault="0092293D" w:rsidP="0092293D">
      <w:pPr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 xml:space="preserve"> </w:t>
      </w:r>
      <w:r w:rsidR="00575098">
        <w:rPr>
          <w:rFonts w:ascii="Times New Roman" w:hAnsi="Times New Roman"/>
          <w:lang w:val="sr-Cyrl-CS"/>
        </w:rPr>
        <w:t xml:space="preserve"> </w:t>
      </w:r>
      <w:r>
        <w:rPr>
          <w:rFonts w:ascii="Times New Roman" w:hAnsi="Times New Roman"/>
          <w:lang w:val="sr-Cyrl-CS"/>
        </w:rPr>
        <w:t>Светлана Стојановић</w:t>
      </w:r>
    </w:p>
    <w:p w:rsidR="0092293D" w:rsidRDefault="0092293D" w:rsidP="0092293D">
      <w:pPr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службеник за јавне набавке</w:t>
      </w:r>
    </w:p>
    <w:sectPr w:rsidR="0092293D" w:rsidSect="00D07B77">
      <w:footerReference w:type="even" r:id="rId11"/>
      <w:footerReference w:type="defaul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C043F" w:rsidRDefault="00CC043F">
      <w:r>
        <w:separator/>
      </w:r>
    </w:p>
  </w:endnote>
  <w:endnote w:type="continuationSeparator" w:id="1">
    <w:p w:rsidR="00CC043F" w:rsidRDefault="00CC04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YU">
    <w:panose1 w:val="02027200000000000000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ir Times_New_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65" w:rsidRDefault="001B32CD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4B6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A4B65" w:rsidRDefault="000A4B65" w:rsidP="00D07B7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B65" w:rsidRDefault="001B32CD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0A4B6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4B65">
      <w:rPr>
        <w:rStyle w:val="PageNumber"/>
        <w:noProof/>
      </w:rPr>
      <w:t>2</w:t>
    </w:r>
    <w:r>
      <w:rPr>
        <w:rStyle w:val="PageNumber"/>
      </w:rPr>
      <w:fldChar w:fldCharType="end"/>
    </w:r>
  </w:p>
  <w:p w:rsidR="000A4B65" w:rsidRDefault="000A4B65" w:rsidP="00D07B7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C043F" w:rsidRDefault="00CC043F">
      <w:r>
        <w:separator/>
      </w:r>
    </w:p>
  </w:footnote>
  <w:footnote w:type="continuationSeparator" w:id="1">
    <w:p w:rsidR="00CC043F" w:rsidRDefault="00CC04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26E08"/>
    <w:multiLevelType w:val="hybridMultilevel"/>
    <w:tmpl w:val="39723FB4"/>
    <w:lvl w:ilvl="0" w:tplc="E146C20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BA1282"/>
    <w:multiLevelType w:val="hybridMultilevel"/>
    <w:tmpl w:val="7CBA4F56"/>
    <w:lvl w:ilvl="0" w:tplc="0FD83EE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YU" w:eastAsia="Times New Roman" w:hAnsi="Times YU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B345301"/>
    <w:multiLevelType w:val="hybridMultilevel"/>
    <w:tmpl w:val="CBAE7F80"/>
    <w:lvl w:ilvl="0" w:tplc="AE0A6BB8">
      <w:start w:val="29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31FD6711"/>
    <w:multiLevelType w:val="hybridMultilevel"/>
    <w:tmpl w:val="BA0E35AC"/>
    <w:lvl w:ilvl="0" w:tplc="0C09000F">
      <w:start w:val="1"/>
      <w:numFmt w:val="decimal"/>
      <w:lvlText w:val="%1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4">
    <w:nsid w:val="443277EA"/>
    <w:multiLevelType w:val="hybridMultilevel"/>
    <w:tmpl w:val="72046AE6"/>
    <w:lvl w:ilvl="0" w:tplc="AEF8F1D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>
    <w:nsid w:val="63B029AD"/>
    <w:multiLevelType w:val="hybridMultilevel"/>
    <w:tmpl w:val="FFA28A70"/>
    <w:lvl w:ilvl="0" w:tplc="846811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C067290"/>
    <w:multiLevelType w:val="hybridMultilevel"/>
    <w:tmpl w:val="5212D1CC"/>
    <w:lvl w:ilvl="0" w:tplc="48D6AC94">
      <w:start w:val="1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stylePaneFormatFilter w:val="3F01"/>
  <w:defaultTabStop w:val="720"/>
  <w:drawingGridHorizontalSpacing w:val="57"/>
  <w:displayVertic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19F9"/>
    <w:rsid w:val="00026ED8"/>
    <w:rsid w:val="00035C58"/>
    <w:rsid w:val="00046D14"/>
    <w:rsid w:val="0004771F"/>
    <w:rsid w:val="0005334B"/>
    <w:rsid w:val="00064DD9"/>
    <w:rsid w:val="000A4B65"/>
    <w:rsid w:val="000C7E16"/>
    <w:rsid w:val="00107A72"/>
    <w:rsid w:val="00152009"/>
    <w:rsid w:val="00156CDC"/>
    <w:rsid w:val="001819FE"/>
    <w:rsid w:val="001821FE"/>
    <w:rsid w:val="0019612A"/>
    <w:rsid w:val="001A26F5"/>
    <w:rsid w:val="001B32CD"/>
    <w:rsid w:val="001B419E"/>
    <w:rsid w:val="001F53C3"/>
    <w:rsid w:val="002023D3"/>
    <w:rsid w:val="002047FF"/>
    <w:rsid w:val="00207F74"/>
    <w:rsid w:val="002143B8"/>
    <w:rsid w:val="00215E33"/>
    <w:rsid w:val="002538D1"/>
    <w:rsid w:val="00257525"/>
    <w:rsid w:val="0027589B"/>
    <w:rsid w:val="00275A8D"/>
    <w:rsid w:val="00275D13"/>
    <w:rsid w:val="00276681"/>
    <w:rsid w:val="00293BD3"/>
    <w:rsid w:val="002D5BBE"/>
    <w:rsid w:val="002D7D3D"/>
    <w:rsid w:val="002E260F"/>
    <w:rsid w:val="0031756F"/>
    <w:rsid w:val="00342761"/>
    <w:rsid w:val="00347C4A"/>
    <w:rsid w:val="003604F8"/>
    <w:rsid w:val="003635AE"/>
    <w:rsid w:val="00371365"/>
    <w:rsid w:val="00373E3E"/>
    <w:rsid w:val="00376B97"/>
    <w:rsid w:val="00396328"/>
    <w:rsid w:val="00396340"/>
    <w:rsid w:val="003A7524"/>
    <w:rsid w:val="003B4BBD"/>
    <w:rsid w:val="003C735D"/>
    <w:rsid w:val="003C7D07"/>
    <w:rsid w:val="003D4EDA"/>
    <w:rsid w:val="003E29EE"/>
    <w:rsid w:val="003F6E30"/>
    <w:rsid w:val="00434B5A"/>
    <w:rsid w:val="0044287C"/>
    <w:rsid w:val="0047409E"/>
    <w:rsid w:val="00475A97"/>
    <w:rsid w:val="004905E9"/>
    <w:rsid w:val="004F47ED"/>
    <w:rsid w:val="005227A6"/>
    <w:rsid w:val="00532B1F"/>
    <w:rsid w:val="00545001"/>
    <w:rsid w:val="005459FB"/>
    <w:rsid w:val="00550FDB"/>
    <w:rsid w:val="00575098"/>
    <w:rsid w:val="0057574C"/>
    <w:rsid w:val="0057632F"/>
    <w:rsid w:val="005A4476"/>
    <w:rsid w:val="005A53DE"/>
    <w:rsid w:val="005C6FB2"/>
    <w:rsid w:val="005D6214"/>
    <w:rsid w:val="00624646"/>
    <w:rsid w:val="00657F83"/>
    <w:rsid w:val="006B0429"/>
    <w:rsid w:val="006D36DA"/>
    <w:rsid w:val="006D7051"/>
    <w:rsid w:val="006E741C"/>
    <w:rsid w:val="007660BB"/>
    <w:rsid w:val="007679C3"/>
    <w:rsid w:val="00782FEE"/>
    <w:rsid w:val="0079372A"/>
    <w:rsid w:val="007B1B4B"/>
    <w:rsid w:val="007C391D"/>
    <w:rsid w:val="007C3A38"/>
    <w:rsid w:val="007D7E53"/>
    <w:rsid w:val="00822185"/>
    <w:rsid w:val="008279BA"/>
    <w:rsid w:val="00853F25"/>
    <w:rsid w:val="00856791"/>
    <w:rsid w:val="00883CAD"/>
    <w:rsid w:val="0089321B"/>
    <w:rsid w:val="008B5632"/>
    <w:rsid w:val="008D36D3"/>
    <w:rsid w:val="008F075D"/>
    <w:rsid w:val="008F3930"/>
    <w:rsid w:val="009134F2"/>
    <w:rsid w:val="00915DFD"/>
    <w:rsid w:val="0092293D"/>
    <w:rsid w:val="009461C3"/>
    <w:rsid w:val="00952C52"/>
    <w:rsid w:val="0097008B"/>
    <w:rsid w:val="00994311"/>
    <w:rsid w:val="009A3B6E"/>
    <w:rsid w:val="009A5126"/>
    <w:rsid w:val="009D13D0"/>
    <w:rsid w:val="009D5F24"/>
    <w:rsid w:val="009D691E"/>
    <w:rsid w:val="009F2723"/>
    <w:rsid w:val="009F2D25"/>
    <w:rsid w:val="009F6193"/>
    <w:rsid w:val="00A0165A"/>
    <w:rsid w:val="00A152CC"/>
    <w:rsid w:val="00A66D39"/>
    <w:rsid w:val="00A703B9"/>
    <w:rsid w:val="00A736D1"/>
    <w:rsid w:val="00AA7920"/>
    <w:rsid w:val="00B177EB"/>
    <w:rsid w:val="00B17A43"/>
    <w:rsid w:val="00B21001"/>
    <w:rsid w:val="00B5394F"/>
    <w:rsid w:val="00B62DD0"/>
    <w:rsid w:val="00B71CAF"/>
    <w:rsid w:val="00B8569A"/>
    <w:rsid w:val="00B867B6"/>
    <w:rsid w:val="00BA0CF1"/>
    <w:rsid w:val="00BA396C"/>
    <w:rsid w:val="00BA6590"/>
    <w:rsid w:val="00BB1C63"/>
    <w:rsid w:val="00BB576F"/>
    <w:rsid w:val="00BC6F21"/>
    <w:rsid w:val="00C06C17"/>
    <w:rsid w:val="00C24C62"/>
    <w:rsid w:val="00C37871"/>
    <w:rsid w:val="00C8066C"/>
    <w:rsid w:val="00C82FB7"/>
    <w:rsid w:val="00C900F6"/>
    <w:rsid w:val="00C961CD"/>
    <w:rsid w:val="00CB689E"/>
    <w:rsid w:val="00CC043F"/>
    <w:rsid w:val="00CC0D04"/>
    <w:rsid w:val="00CD1338"/>
    <w:rsid w:val="00CF030D"/>
    <w:rsid w:val="00CF0847"/>
    <w:rsid w:val="00D07B77"/>
    <w:rsid w:val="00D219F9"/>
    <w:rsid w:val="00D74B13"/>
    <w:rsid w:val="00D8177D"/>
    <w:rsid w:val="00DB16BA"/>
    <w:rsid w:val="00DC4DA7"/>
    <w:rsid w:val="00DD3904"/>
    <w:rsid w:val="00DE33EA"/>
    <w:rsid w:val="00DE5263"/>
    <w:rsid w:val="00DE6BAB"/>
    <w:rsid w:val="00DF35FB"/>
    <w:rsid w:val="00E04F46"/>
    <w:rsid w:val="00E06735"/>
    <w:rsid w:val="00E06EB1"/>
    <w:rsid w:val="00E43652"/>
    <w:rsid w:val="00E675AF"/>
    <w:rsid w:val="00EA1715"/>
    <w:rsid w:val="00EA5D16"/>
    <w:rsid w:val="00EC6F0F"/>
    <w:rsid w:val="00EC70C5"/>
    <w:rsid w:val="00F1349B"/>
    <w:rsid w:val="00F6053B"/>
    <w:rsid w:val="00F7627A"/>
    <w:rsid w:val="00F779AF"/>
    <w:rsid w:val="00F9671B"/>
    <w:rsid w:val="00FB6073"/>
    <w:rsid w:val="00FD35DE"/>
    <w:rsid w:val="00FF1F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30D"/>
    <w:rPr>
      <w:rFonts w:ascii="Times YU" w:hAnsi="Times YU"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2047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rsid w:val="005D6214"/>
    <w:rPr>
      <w:color w:val="0000FF"/>
      <w:u w:val="single"/>
    </w:rPr>
  </w:style>
  <w:style w:type="paragraph" w:styleId="Footer">
    <w:name w:val="footer"/>
    <w:basedOn w:val="Normal"/>
    <w:rsid w:val="00D07B77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07B77"/>
  </w:style>
  <w:style w:type="paragraph" w:styleId="BalloonText">
    <w:name w:val="Balloon Text"/>
    <w:basedOn w:val="Normal"/>
    <w:semiHidden/>
    <w:rsid w:val="002E26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prava.bolnice@bolnicaleskova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lnicaleskova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307</Words>
  <Characters>1754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</vt:lpstr>
    </vt:vector>
  </TitlesOfParts>
  <Company/>
  <LinksUpToDate>false</LinksUpToDate>
  <CharactersWithSpaces>2057</CharactersWithSpaces>
  <SharedDoc>false</SharedDoc>
  <HLinks>
    <vt:vector size="12" baseType="variant">
      <vt:variant>
        <vt:i4>3145802</vt:i4>
      </vt:variant>
      <vt:variant>
        <vt:i4>3</vt:i4>
      </vt:variant>
      <vt:variant>
        <vt:i4>0</vt:i4>
      </vt:variant>
      <vt:variant>
        <vt:i4>5</vt:i4>
      </vt:variant>
      <vt:variant>
        <vt:lpwstr>mailto:uprava.bolnice@bolnicaleskovac.org</vt:lpwstr>
      </vt:variant>
      <vt:variant>
        <vt:lpwstr/>
      </vt:variant>
      <vt:variant>
        <vt:i4>4063359</vt:i4>
      </vt:variant>
      <vt:variant>
        <vt:i4>0</vt:i4>
      </vt:variant>
      <vt:variant>
        <vt:i4>0</vt:i4>
      </vt:variant>
      <vt:variant>
        <vt:i4>5</vt:i4>
      </vt:variant>
      <vt:variant>
        <vt:lpwstr>http://www.bolnicaleskovac.org/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</dc:title>
  <dc:subject/>
  <dc:creator>x</dc:creator>
  <cp:keywords/>
  <dc:description/>
  <cp:lastModifiedBy>Svetlana Stojanovic</cp:lastModifiedBy>
  <cp:revision>6</cp:revision>
  <cp:lastPrinted>2012-03-13T09:34:00Z</cp:lastPrinted>
  <dcterms:created xsi:type="dcterms:W3CDTF">2013-06-13T08:06:00Z</dcterms:created>
  <dcterms:modified xsi:type="dcterms:W3CDTF">2013-08-02T09:32:00Z</dcterms:modified>
</cp:coreProperties>
</file>